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D318" w14:textId="2380EB66" w:rsidR="00FA02CD" w:rsidRDefault="009F15AA" w:rsidP="00683D1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CEE1" wp14:editId="19C6C0B6">
                <wp:simplePos x="0" y="0"/>
                <wp:positionH relativeFrom="margin">
                  <wp:posOffset>8351520</wp:posOffset>
                </wp:positionH>
                <wp:positionV relativeFrom="paragraph">
                  <wp:posOffset>-190500</wp:posOffset>
                </wp:positionV>
                <wp:extent cx="1192530" cy="6400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B28B8" w14:textId="00664195" w:rsidR="00AB198A" w:rsidRDefault="00AB19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EAD4B" wp14:editId="2FDB6AAD">
                                  <wp:extent cx="810849" cy="615994"/>
                                  <wp:effectExtent l="0" t="0" r="8890" b="0"/>
                                  <wp:docPr id="1229424829" name="Picture 1229424829" descr="C:\Users\boothr\AppData\Local\Microsoft\Windows\INetCache\Content.MSO\A4EDF10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oothr\AppData\Local\Microsoft\Windows\INetCache\Content.MSO\A4EDF10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815" cy="63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CE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7.6pt;margin-top:-15pt;width:93.9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mDLAIAAFQ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" fillcolor="white [3201]" stroked="f" strokeweight=".5pt">
                <v:textbox>
                  <w:txbxContent>
                    <w:p w14:paraId="257B28B8" w14:textId="00664195" w:rsidR="00AB198A" w:rsidRDefault="00AB198A">
                      <w:r>
                        <w:rPr>
                          <w:noProof/>
                        </w:rPr>
                        <w:drawing>
                          <wp:inline distT="0" distB="0" distL="0" distR="0" wp14:anchorId="6DEEAD4B" wp14:editId="2FDB6AAD">
                            <wp:extent cx="810849" cy="615994"/>
                            <wp:effectExtent l="0" t="0" r="8890" b="0"/>
                            <wp:docPr id="1229424829" name="Picture 1229424829" descr="C:\Users\boothr\AppData\Local\Microsoft\Windows\INetCache\Content.MSO\A4EDF10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oothr\AppData\Local\Microsoft\Windows\INetCache\Content.MSO\A4EDF10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815" cy="63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A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52884" w:rsidRPr="009F15AA">
        <w:rPr>
          <w:rFonts w:ascii="Times New Roman" w:hAnsi="Times New Roman" w:cs="Times New Roman"/>
          <w:b/>
          <w:sz w:val="40"/>
          <w:szCs w:val="40"/>
        </w:rPr>
        <w:t xml:space="preserve">Queen’s </w:t>
      </w:r>
      <w:proofErr w:type="spellStart"/>
      <w:r w:rsidR="00A52884" w:rsidRPr="009F15AA">
        <w:rPr>
          <w:rFonts w:ascii="Times New Roman" w:hAnsi="Times New Roman" w:cs="Times New Roman"/>
          <w:b/>
          <w:sz w:val="40"/>
          <w:szCs w:val="40"/>
        </w:rPr>
        <w:t>MScPT</w:t>
      </w:r>
      <w:proofErr w:type="spellEnd"/>
      <w:r w:rsidR="00FA02CD" w:rsidRPr="009F15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295F" w:rsidRPr="009F15AA">
        <w:rPr>
          <w:rFonts w:ascii="Times New Roman" w:hAnsi="Times New Roman" w:cs="Times New Roman"/>
          <w:b/>
          <w:sz w:val="40"/>
          <w:szCs w:val="40"/>
        </w:rPr>
        <w:t>Academic</w:t>
      </w:r>
      <w:r w:rsidR="00B1092C">
        <w:rPr>
          <w:rFonts w:ascii="Times New Roman" w:hAnsi="Times New Roman" w:cs="Times New Roman"/>
          <w:b/>
          <w:sz w:val="40"/>
          <w:szCs w:val="40"/>
        </w:rPr>
        <w:t xml:space="preserve"> Clinical Cases</w:t>
      </w:r>
      <w:r w:rsidR="0003295F" w:rsidRPr="009F15AA">
        <w:rPr>
          <w:rFonts w:ascii="Times New Roman" w:hAnsi="Times New Roman" w:cs="Times New Roman"/>
          <w:b/>
          <w:sz w:val="40"/>
          <w:szCs w:val="40"/>
        </w:rPr>
        <w:t xml:space="preserve"> in Advance of Placements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3137"/>
        <w:gridCol w:w="318"/>
        <w:gridCol w:w="3253"/>
        <w:gridCol w:w="318"/>
        <w:gridCol w:w="1846"/>
        <w:gridCol w:w="1831"/>
        <w:gridCol w:w="282"/>
        <w:gridCol w:w="38"/>
        <w:gridCol w:w="3395"/>
      </w:tblGrid>
      <w:tr w:rsidR="001158E1" w14:paraId="18342BB5" w14:textId="77777777" w:rsidTr="0487614A">
        <w:trPr>
          <w:trHeight w:val="294"/>
        </w:trPr>
        <w:tc>
          <w:tcPr>
            <w:tcW w:w="3137" w:type="dxa"/>
            <w:shd w:val="clear" w:color="auto" w:fill="C6D9F1" w:themeFill="text2" w:themeFillTint="33"/>
            <w:vAlign w:val="center"/>
          </w:tcPr>
          <w:p w14:paraId="623C336A" w14:textId="77777777" w:rsidR="001158E1" w:rsidRPr="002757CE" w:rsidRDefault="001158E1" w:rsidP="00375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7CE">
              <w:rPr>
                <w:rFonts w:cstheme="minorHAnsi"/>
                <w:b/>
                <w:sz w:val="24"/>
                <w:szCs w:val="24"/>
              </w:rPr>
              <w:t>PT 881</w:t>
            </w:r>
          </w:p>
          <w:p w14:paraId="3A8D48E4" w14:textId="77777777" w:rsidR="001158E1" w:rsidRPr="002757CE" w:rsidRDefault="001158E1" w:rsidP="00375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7CE">
              <w:rPr>
                <w:rFonts w:cstheme="minorHAnsi"/>
                <w:b/>
                <w:sz w:val="24"/>
                <w:szCs w:val="24"/>
              </w:rPr>
              <w:t>Jan-Feb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5932356F" w14:textId="77777777" w:rsidR="001158E1" w:rsidRPr="002757CE" w:rsidRDefault="001158E1" w:rsidP="003750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C6D9F1" w:themeFill="text2" w:themeFillTint="33"/>
            <w:vAlign w:val="center"/>
          </w:tcPr>
          <w:p w14:paraId="7638BEA9" w14:textId="77777777" w:rsidR="001158E1" w:rsidRPr="002757CE" w:rsidRDefault="001158E1" w:rsidP="00375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7CE">
              <w:rPr>
                <w:rFonts w:cstheme="minorHAnsi"/>
                <w:b/>
                <w:sz w:val="24"/>
                <w:szCs w:val="24"/>
              </w:rPr>
              <w:t>PT 882</w:t>
            </w:r>
          </w:p>
          <w:p w14:paraId="79F74357" w14:textId="77777777" w:rsidR="001158E1" w:rsidRPr="002757CE" w:rsidRDefault="001158E1" w:rsidP="00375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7CE">
              <w:rPr>
                <w:rFonts w:cstheme="minorHAnsi"/>
                <w:b/>
                <w:sz w:val="24"/>
                <w:szCs w:val="24"/>
              </w:rPr>
              <w:t>May-June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1DDF5AD1" w14:textId="77777777" w:rsidR="001158E1" w:rsidRPr="002757CE" w:rsidRDefault="001158E1" w:rsidP="003750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C6D9F1" w:themeFill="text2" w:themeFillTint="33"/>
            <w:vAlign w:val="center"/>
          </w:tcPr>
          <w:p w14:paraId="2DAFE5D4" w14:textId="49504AB7" w:rsidR="001158E1" w:rsidRPr="002757CE" w:rsidRDefault="2BBA68CC" w:rsidP="002757CE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57CE">
              <w:rPr>
                <w:rFonts w:cstheme="minorHAnsi"/>
                <w:b/>
                <w:bCs/>
                <w:sz w:val="24"/>
                <w:szCs w:val="24"/>
              </w:rPr>
              <w:t>PT 883</w:t>
            </w:r>
          </w:p>
          <w:p w14:paraId="04232B06" w14:textId="52499B05" w:rsidR="001158E1" w:rsidRPr="002757CE" w:rsidRDefault="2BBA68CC" w:rsidP="002757C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757CE">
              <w:rPr>
                <w:rFonts w:cstheme="minorHAnsi"/>
                <w:b/>
                <w:bCs/>
                <w:sz w:val="24"/>
                <w:szCs w:val="24"/>
              </w:rPr>
              <w:t>Sept-Oct</w:t>
            </w:r>
          </w:p>
        </w:tc>
        <w:tc>
          <w:tcPr>
            <w:tcW w:w="1831" w:type="dxa"/>
            <w:shd w:val="clear" w:color="auto" w:fill="C6D9F1" w:themeFill="text2" w:themeFillTint="33"/>
            <w:vAlign w:val="center"/>
          </w:tcPr>
          <w:p w14:paraId="54363150" w14:textId="1D4EA0D7" w:rsidR="001158E1" w:rsidRPr="002757CE" w:rsidRDefault="39F72EE5" w:rsidP="04876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1158E1" w:rsidRPr="002757CE">
              <w:rPr>
                <w:rFonts w:cstheme="minorHAnsi"/>
                <w:b/>
                <w:bCs/>
                <w:sz w:val="24"/>
                <w:szCs w:val="24"/>
              </w:rPr>
              <w:t>PT 884</w:t>
            </w:r>
          </w:p>
          <w:p w14:paraId="3E0EA361" w14:textId="77777777" w:rsidR="001158E1" w:rsidRPr="002757CE" w:rsidRDefault="001158E1" w:rsidP="04876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   Nov-Dec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</w:tcPr>
          <w:p w14:paraId="529E877F" w14:textId="77777777" w:rsidR="001158E1" w:rsidRPr="002757CE" w:rsidRDefault="001158E1" w:rsidP="003750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C6D9F1" w:themeFill="text2" w:themeFillTint="33"/>
            <w:vAlign w:val="center"/>
          </w:tcPr>
          <w:p w14:paraId="26C0E303" w14:textId="77777777" w:rsidR="001158E1" w:rsidRPr="002757CE" w:rsidRDefault="001158E1" w:rsidP="00375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7CE">
              <w:rPr>
                <w:rFonts w:cstheme="minorHAnsi"/>
                <w:b/>
                <w:sz w:val="24"/>
                <w:szCs w:val="24"/>
              </w:rPr>
              <w:t>PT 885</w:t>
            </w:r>
          </w:p>
          <w:p w14:paraId="50D1B5B1" w14:textId="04B74A15" w:rsidR="001158E1" w:rsidRPr="002757CE" w:rsidRDefault="001158E1" w:rsidP="04876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29522D5"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Mar-Ap</w:t>
            </w:r>
            <w:r w:rsidR="00B1092C" w:rsidRPr="002757CE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2757CE">
              <w:rPr>
                <w:rFonts w:cstheme="minorHAnsi"/>
                <w:b/>
                <w:bCs/>
                <w:sz w:val="24"/>
                <w:szCs w:val="24"/>
              </w:rPr>
              <w:t xml:space="preserve"> / July-Aug</w:t>
            </w:r>
          </w:p>
        </w:tc>
      </w:tr>
      <w:tr w:rsidR="001158E1" w14:paraId="761964E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247D818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Ankle sprain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DDE78B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5ACA2DE4" w14:textId="588717C8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 developing</w:t>
            </w:r>
            <w:r w:rsidR="00B1092C">
              <w:rPr>
                <w:rFonts w:ascii="Times New Roman" w:hAnsi="Times New Roman" w:cs="Times New Roman"/>
              </w:rPr>
              <w:t xml:space="preserve"> infant</w:t>
            </w:r>
            <w:r>
              <w:rPr>
                <w:rFonts w:ascii="Times New Roman" w:hAnsi="Times New Roman" w:cs="Times New Roman"/>
              </w:rPr>
              <w:t xml:space="preserve"> (torticollis &gt; plagiocephaly</w:t>
            </w:r>
            <w:r w:rsidR="00B1092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94F7832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18C2CD0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Cerebral palsy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043FC46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1D5F8FB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community public health challenges</w:t>
            </w:r>
          </w:p>
        </w:tc>
      </w:tr>
      <w:tr w:rsidR="001158E1" w14:paraId="3E45BF89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4741C53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 LBP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136D49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6F87C03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Developmental coordination disorder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5E5B96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1906598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Rheumatoid arthritis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23A5FB0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319BBA4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community public health challenges</w:t>
            </w:r>
          </w:p>
        </w:tc>
      </w:tr>
      <w:tr w:rsidR="001158E1" w14:paraId="7B90BDDF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14D1B5C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Myocardial infarction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C373FF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7E9D310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ACL sprain &gt; repair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6F6DEA7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66CA032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Interstitial lung disease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6EE789C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439D108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Healthy aging initiative</w:t>
            </w:r>
          </w:p>
        </w:tc>
      </w:tr>
      <w:tr w:rsidR="001158E1" w14:paraId="44F82A2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7AD10D3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failure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0F5FFD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38644F0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Arterial disorders/aneurysm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B39297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5AF8BD9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Amyotrophic lateral sclerosis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138DC0A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4024204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 non-specific LBP</w:t>
            </w:r>
          </w:p>
        </w:tc>
      </w:tr>
      <w:tr w:rsidR="001158E1" w14:paraId="16C44560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7F76D20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disorders – Parkinson’s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C63E33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6F10368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Abdominal surgery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5C09B84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7BF0768D" w14:textId="3F99A765" w:rsidR="001158E1" w:rsidRPr="008D3E95" w:rsidRDefault="00B1092C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Incontinence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530106D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69705D9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LBP with radiculopathy</w:t>
            </w:r>
          </w:p>
        </w:tc>
      </w:tr>
      <w:tr w:rsidR="001158E1" w14:paraId="51ADD062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02A6389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Knee OA - TKA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DD59B9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46C0076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Non-specific neck pain/headache and dizziness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FE875F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24039C5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Pelvic pain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3991943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20F0D1D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canal stenosis</w:t>
            </w:r>
          </w:p>
        </w:tc>
      </w:tr>
      <w:tr w:rsidR="001158E1" w14:paraId="1B0696F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142025C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OA - THA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057206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1982338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Whiplash associated disorder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300B44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3D105AD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Pregnancy &gt; postpartum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37799E2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4FB62DC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Traumatic/acquired brain injury</w:t>
            </w:r>
          </w:p>
        </w:tc>
      </w:tr>
      <w:tr w:rsidR="001158E1" w14:paraId="4FB611F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66DB392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Right-sided stroke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32BA34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3C245B3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Neck pain with radiculopathy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59CB7D0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6E88940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 sclerosis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  <w:vAlign w:val="center"/>
          </w:tcPr>
          <w:p w14:paraId="08A33DD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14:paraId="79871ED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respiratory disease syndrome</w:t>
            </w:r>
          </w:p>
        </w:tc>
      </w:tr>
      <w:tr w:rsidR="001158E1" w14:paraId="76E35BE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16DCFDA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6FB312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38A56" wp14:editId="14EEF97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184150" cy="304800"/>
                      <wp:effectExtent l="0" t="38100" r="44450" b="5715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type id="_x0000_t13" coordsize="21600,21600" o:spt="13" adj="16200,5400" path="m@0,l@0@1,0@1,0@2@0@2@0,21600,21600,10800xe" w14:anchorId="6697D7D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4" style="position:absolute;margin-left:-2.25pt;margin-top:11.6pt;width:1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"/>
                  </w:pict>
                </mc:Fallback>
              </mc:AlternateContent>
            </w:r>
          </w:p>
        </w:tc>
        <w:tc>
          <w:tcPr>
            <w:tcW w:w="3253" w:type="dxa"/>
            <w:vAlign w:val="center"/>
          </w:tcPr>
          <w:p w14:paraId="5D9A78D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PVD &gt; left sided ischemic stroke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A19D23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E4CCDB" wp14:editId="1A93AE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149225</wp:posOffset>
                      </wp:positionV>
                      <wp:extent cx="184150" cy="304800"/>
                      <wp:effectExtent l="0" t="38100" r="44450" b="5715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 id="Arrow: Right 5" style="position:absolute;margin-left:-3.8pt;margin-top:11.75pt;width:1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" w14:anchorId="7B1CD48E"/>
                  </w:pict>
                </mc:Fallback>
              </mc:AlternateContent>
            </w:r>
          </w:p>
        </w:tc>
        <w:tc>
          <w:tcPr>
            <w:tcW w:w="367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BA2CEE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4FE8CAA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3B047" wp14:editId="58AE53E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132080</wp:posOffset>
                      </wp:positionV>
                      <wp:extent cx="184150" cy="304800"/>
                      <wp:effectExtent l="0" t="38100" r="44450" b="5715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 id="Arrow: Right 6" style="position:absolute;margin-left:-3.95pt;margin-top:10.4pt;width:1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" w14:anchorId="27830B96"/>
                  </w:pict>
                </mc:Fallback>
              </mc:AlternateContent>
            </w:r>
          </w:p>
        </w:tc>
        <w:tc>
          <w:tcPr>
            <w:tcW w:w="3433" w:type="dxa"/>
            <w:gridSpan w:val="2"/>
            <w:vAlign w:val="center"/>
          </w:tcPr>
          <w:p w14:paraId="30B3A59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Burns</w:t>
            </w:r>
          </w:p>
        </w:tc>
      </w:tr>
      <w:tr w:rsidR="001158E1" w14:paraId="3FA7FB01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0B4A926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6DF444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7E4AF68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Cystic fibrosis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CDFEB9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555CC36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62C173A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27EA5B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Concussion</w:t>
            </w:r>
          </w:p>
        </w:tc>
      </w:tr>
      <w:tr w:rsidR="001158E1" w14:paraId="72E623BD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2A551E92" w14:textId="38B2B525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Distal right </w:t>
            </w:r>
            <w:r w:rsidR="00B1092C">
              <w:rPr>
                <w:rFonts w:ascii="Times New Roman" w:hAnsi="Times New Roman" w:cs="Times New Roman"/>
              </w:rPr>
              <w:t xml:space="preserve">humerus </w:t>
            </w:r>
            <w:r>
              <w:rPr>
                <w:rFonts w:ascii="Times New Roman" w:hAnsi="Times New Roman" w:cs="Times New Roman"/>
              </w:rPr>
              <w:t>fracture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E828C4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 w:val="restart"/>
            <w:shd w:val="clear" w:color="auto" w:fill="DBE5F1" w:themeFill="accent1" w:themeFillTint="33"/>
            <w:vAlign w:val="center"/>
          </w:tcPr>
          <w:p w14:paraId="114C2CF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2663A9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16E3003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D8CD2E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E84420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BPPV</w:t>
            </w:r>
          </w:p>
        </w:tc>
      </w:tr>
      <w:tr w:rsidR="001158E1" w14:paraId="023394BF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01F60D0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Lateral epicondylitis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575DEF9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49BDB3A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DA2BE5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376C651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5470307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F00867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Plantar fasciitis</w:t>
            </w:r>
          </w:p>
        </w:tc>
      </w:tr>
      <w:tr w:rsidR="001158E1" w14:paraId="51CE56DB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0FDE0D4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Carpal tunnel syndrome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54AFFE8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7EC3CE6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8D1B44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5FFD316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0F5D05B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7EB0703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Shoulder RTW/Functional assessment</w:t>
            </w:r>
          </w:p>
        </w:tc>
      </w:tr>
      <w:tr w:rsidR="001158E1" w14:paraId="2B3B98BC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73E6FE1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Supraspinatus strain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FAE1C0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557645E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565B26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1978CA7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49FC1CE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7EDDCC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LBP RTW/functional assessment</w:t>
            </w:r>
          </w:p>
        </w:tc>
      </w:tr>
      <w:tr w:rsidR="001158E1" w14:paraId="2B9E3010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285F20F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 joint sprain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648168B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539A45E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6077EB6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738EDBB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4A9084C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25438DA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DMII</w:t>
            </w:r>
          </w:p>
        </w:tc>
      </w:tr>
      <w:tr w:rsidR="001158E1" w14:paraId="14373638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6EA69AF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Shoulder dislocation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8940F0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3311985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50D69A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2E9A88F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985B4D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97763AA" w14:textId="54ED959D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1092C">
              <w:rPr>
                <w:rFonts w:ascii="Times New Roman" w:hAnsi="Times New Roman" w:cs="Times New Roman"/>
              </w:rPr>
              <w:t xml:space="preserve">bove knee </w:t>
            </w:r>
            <w:r>
              <w:rPr>
                <w:rFonts w:ascii="Times New Roman" w:hAnsi="Times New Roman" w:cs="Times New Roman"/>
              </w:rPr>
              <w:t>amp</w:t>
            </w:r>
          </w:p>
        </w:tc>
      </w:tr>
      <w:tr w:rsidR="001158E1" w14:paraId="625D7FE4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2527C46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Osteoporosis – wedge fracture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1A791B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148F017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D36F03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4FAB559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AFFB34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E8DD62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Traumatic UE amp</w:t>
            </w:r>
          </w:p>
        </w:tc>
      </w:tr>
      <w:tr w:rsidR="001158E1" w14:paraId="7CF032D2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380032F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Falls risk + osteoporosis 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AB0A94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665A66A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51FE88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2429870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682DB92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D262F4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Complex widespread pain and CFS</w:t>
            </w:r>
          </w:p>
        </w:tc>
      </w:tr>
      <w:tr w:rsidR="001158E1" w14:paraId="31860FBC" w14:textId="77777777" w:rsidTr="0487614A">
        <w:trPr>
          <w:trHeight w:val="294"/>
        </w:trPr>
        <w:tc>
          <w:tcPr>
            <w:tcW w:w="3137" w:type="dxa"/>
            <w:vAlign w:val="center"/>
          </w:tcPr>
          <w:p w14:paraId="25DA8A7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Spinal cord injuries</w:t>
            </w: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BFDD71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643220A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21B1AC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14DE3C8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CC4B56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170DAC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Fibromyalgia</w:t>
            </w:r>
          </w:p>
        </w:tc>
      </w:tr>
      <w:tr w:rsidR="001158E1" w14:paraId="271AA8E1" w14:textId="77777777" w:rsidTr="0487614A">
        <w:trPr>
          <w:trHeight w:val="294"/>
        </w:trPr>
        <w:tc>
          <w:tcPr>
            <w:tcW w:w="3137" w:type="dxa"/>
            <w:vMerge w:val="restart"/>
            <w:shd w:val="clear" w:color="auto" w:fill="DBE5F1" w:themeFill="accent1" w:themeFillTint="33"/>
            <w:vAlign w:val="center"/>
          </w:tcPr>
          <w:p w14:paraId="7F167A6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C62E331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18B2889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42E249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493F006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100900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5DA1E6A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Complex regional pain syndrome</w:t>
            </w:r>
          </w:p>
        </w:tc>
      </w:tr>
      <w:tr w:rsidR="001158E1" w14:paraId="2561D919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44CD7E2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A6D83C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7665021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C0E314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6785539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00E5EB02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0F7562F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Trigeminal neuralgia</w:t>
            </w:r>
          </w:p>
        </w:tc>
      </w:tr>
      <w:tr w:rsidR="001158E1" w14:paraId="1BD1AF15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35D26AB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64559DE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439782C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268100A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3E030A3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5ACC4D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2009320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Complex aging scenario</w:t>
            </w:r>
          </w:p>
        </w:tc>
      </w:tr>
      <w:tr w:rsidR="001158E1" w14:paraId="72FFF9DB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56367F5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3C0D83F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1834AAF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78FF43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2899A39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92508F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0CD56E9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HIV infection</w:t>
            </w:r>
          </w:p>
        </w:tc>
      </w:tr>
      <w:tr w:rsidR="001158E1" w14:paraId="6CC22903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61213B72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52F26C0A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39279D7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FD1A6C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68F8802D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05A34A9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FA309F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cancer</w:t>
            </w:r>
          </w:p>
        </w:tc>
      </w:tr>
      <w:tr w:rsidR="001158E1" w14:paraId="4BAB27C4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6FAC4196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3E5D0E1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12F2E9F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0C067F8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7056120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30FDE5FE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76D0024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Lymphedema</w:t>
            </w:r>
          </w:p>
        </w:tc>
      </w:tr>
      <w:tr w:rsidR="001158E1" w14:paraId="497DF3F2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00215702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1A13A22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7E413F8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282F52E7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3A8C35C5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FF795D8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483C39B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cancer/Thoracic surgery</w:t>
            </w:r>
          </w:p>
        </w:tc>
      </w:tr>
      <w:tr w:rsidR="001158E1" w14:paraId="5F2A6AE4" w14:textId="77777777" w:rsidTr="0487614A">
        <w:trPr>
          <w:trHeight w:val="294"/>
        </w:trPr>
        <w:tc>
          <w:tcPr>
            <w:tcW w:w="3137" w:type="dxa"/>
            <w:vMerge/>
            <w:vAlign w:val="center"/>
          </w:tcPr>
          <w:p w14:paraId="0004710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45717C93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2DC4FB7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14:paraId="78F06A7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14:paraId="3A31F7DB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9FE5A1C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DD3BDF0" w14:textId="77777777" w:rsidR="001158E1" w:rsidRPr="008D3E95" w:rsidRDefault="001158E1" w:rsidP="0037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Malignant/metastatic tumor</w:t>
            </w:r>
          </w:p>
        </w:tc>
      </w:tr>
    </w:tbl>
    <w:p w14:paraId="463D8FD9" w14:textId="77777777" w:rsidR="001158E1" w:rsidRPr="001158E1" w:rsidRDefault="001158E1" w:rsidP="001158E1">
      <w:pPr>
        <w:rPr>
          <w:rFonts w:ascii="Times New Roman" w:hAnsi="Times New Roman" w:cs="Times New Roman"/>
          <w:b/>
          <w:sz w:val="16"/>
          <w:szCs w:val="16"/>
        </w:rPr>
      </w:pPr>
    </w:p>
    <w:sectPr w:rsidR="001158E1" w:rsidRPr="001158E1" w:rsidSect="0087489A">
      <w:pgSz w:w="15840" w:h="12240" w:orient="landscape"/>
      <w:pgMar w:top="288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D"/>
    <w:rsid w:val="0003295F"/>
    <w:rsid w:val="00034A30"/>
    <w:rsid w:val="000E015F"/>
    <w:rsid w:val="001158E1"/>
    <w:rsid w:val="001749CA"/>
    <w:rsid w:val="00197E2D"/>
    <w:rsid w:val="00247891"/>
    <w:rsid w:val="002757CE"/>
    <w:rsid w:val="004C3217"/>
    <w:rsid w:val="00596A54"/>
    <w:rsid w:val="00683D17"/>
    <w:rsid w:val="007519EE"/>
    <w:rsid w:val="0079088B"/>
    <w:rsid w:val="007D599C"/>
    <w:rsid w:val="0087489A"/>
    <w:rsid w:val="008D3E95"/>
    <w:rsid w:val="008F5FC4"/>
    <w:rsid w:val="0099588D"/>
    <w:rsid w:val="009F15AA"/>
    <w:rsid w:val="00A400D5"/>
    <w:rsid w:val="00A52884"/>
    <w:rsid w:val="00AB198A"/>
    <w:rsid w:val="00AE70DB"/>
    <w:rsid w:val="00B1092C"/>
    <w:rsid w:val="00CD79C3"/>
    <w:rsid w:val="00CE1AF2"/>
    <w:rsid w:val="00D22780"/>
    <w:rsid w:val="00D54303"/>
    <w:rsid w:val="00FA02CD"/>
    <w:rsid w:val="00FC189C"/>
    <w:rsid w:val="012674DC"/>
    <w:rsid w:val="029522D5"/>
    <w:rsid w:val="0487614A"/>
    <w:rsid w:val="0A56B4BC"/>
    <w:rsid w:val="12489E44"/>
    <w:rsid w:val="13D605E6"/>
    <w:rsid w:val="233AF136"/>
    <w:rsid w:val="2BBA68CC"/>
    <w:rsid w:val="32B35D44"/>
    <w:rsid w:val="39F72EE5"/>
    <w:rsid w:val="3DD291DC"/>
    <w:rsid w:val="4717F005"/>
    <w:rsid w:val="539854F6"/>
    <w:rsid w:val="5ACD91A2"/>
    <w:rsid w:val="5B2DFFF2"/>
    <w:rsid w:val="610DAA95"/>
    <w:rsid w:val="66EE0708"/>
    <w:rsid w:val="6C877353"/>
    <w:rsid w:val="7636786B"/>
    <w:rsid w:val="78B49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D316"/>
  <w15:docId w15:val="{6FF530D7-49C3-4F91-A157-738EE0B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FA02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275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236428FAB214D8214EA5CD0D115A2" ma:contentTypeVersion="15" ma:contentTypeDescription="Create a new document." ma:contentTypeScope="" ma:versionID="15b5a86e66ceb7f0c6a3482eb38f9876">
  <xsd:schema xmlns:xsd="http://www.w3.org/2001/XMLSchema" xmlns:xs="http://www.w3.org/2001/XMLSchema" xmlns:p="http://schemas.microsoft.com/office/2006/metadata/properties" xmlns:ns3="15acd40f-1552-448e-a215-f39ce8b071c7" xmlns:ns4="10ea803d-e243-4a8b-a75d-ffb08ef2f1a4" targetNamespace="http://schemas.microsoft.com/office/2006/metadata/properties" ma:root="true" ma:fieldsID="1d70bbd7ae3ee673773f37b6829d4c28" ns3:_="" ns4:_="">
    <xsd:import namespace="15acd40f-1552-448e-a215-f39ce8b071c7"/>
    <xsd:import namespace="10ea803d-e243-4a8b-a75d-ffb08ef2f1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d40f-1552-448e-a215-f39ce8b0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803d-e243-4a8b-a75d-ffb08ef2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ea803d-e243-4a8b-a75d-ffb08ef2f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56ED4-5695-4E71-8774-555A0416C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cd40f-1552-448e-a215-f39ce8b071c7"/>
    <ds:schemaRef ds:uri="10ea803d-e243-4a8b-a75d-ffb08ef2f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C5363-1F67-4D77-BD3C-DB82E657A35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15acd40f-1552-448e-a215-f39ce8b071c7"/>
    <ds:schemaRef ds:uri="http://purl.org/dc/dcmitype/"/>
    <ds:schemaRef ds:uri="http://schemas.microsoft.com/office/2006/metadata/properties"/>
    <ds:schemaRef ds:uri="10ea803d-e243-4a8b-a75d-ffb08ef2f1a4"/>
  </ds:schemaRefs>
</ds:datastoreItem>
</file>

<file path=customXml/itemProps3.xml><?xml version="1.0" encoding="utf-8"?>
<ds:datastoreItem xmlns:ds="http://schemas.openxmlformats.org/officeDocument/2006/customXml" ds:itemID="{BDE93098-3A72-4F51-9AB2-194FB0DDF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Booth</dc:creator>
  <cp:keywords/>
  <dc:description/>
  <cp:lastModifiedBy>Melanie Law</cp:lastModifiedBy>
  <cp:revision>5</cp:revision>
  <cp:lastPrinted>2010-06-07T15:26:00Z</cp:lastPrinted>
  <dcterms:created xsi:type="dcterms:W3CDTF">2023-06-01T11:22:00Z</dcterms:created>
  <dcterms:modified xsi:type="dcterms:W3CDTF">2023-06-27T12:42:00Z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0x01010045F236428FAB214D8214EA5CD0D115A2</vt:lpwstr>
  </property>
</Properties>
</file>