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D762" w14:textId="77777777" w:rsidR="009166CA" w:rsidRPr="009166CA" w:rsidRDefault="009166CA" w:rsidP="009166CA">
      <w:pPr>
        <w:shd w:val="clear" w:color="auto" w:fill="FFFFFF"/>
        <w:spacing w:after="0" w:line="240" w:lineRule="auto"/>
        <w:outlineLvl w:val="1"/>
        <w:rPr>
          <w:rFonts w:ascii="Times New Roman" w:eastAsia="Times New Roman" w:hAnsi="Times New Roman" w:cs="Times New Roman"/>
          <w:b/>
          <w:bCs/>
          <w:color w:val="2D2D2D"/>
          <w:kern w:val="0"/>
          <w:sz w:val="24"/>
          <w:szCs w:val="24"/>
          <w14:ligatures w14:val="none"/>
        </w:rPr>
      </w:pPr>
      <w:r w:rsidRPr="009166CA">
        <w:rPr>
          <w:rFonts w:ascii="Times New Roman" w:eastAsia="Times New Roman" w:hAnsi="Times New Roman" w:cs="Times New Roman"/>
          <w:b/>
          <w:bCs/>
          <w:color w:val="2D2D2D"/>
          <w:kern w:val="0"/>
          <w:sz w:val="24"/>
          <w:szCs w:val="24"/>
          <w14:ligatures w14:val="none"/>
        </w:rPr>
        <w:t>Job description</w:t>
      </w:r>
    </w:p>
    <w:p w14:paraId="07EE8772" w14:textId="77777777" w:rsidR="009166CA" w:rsidRDefault="009166CA" w:rsidP="009166CA">
      <w:pPr>
        <w:spacing w:before="100" w:beforeAutospacing="1" w:after="100" w:afterAutospacing="1" w:line="240" w:lineRule="auto"/>
        <w:rPr>
          <w:rFonts w:ascii="Times New Roman" w:eastAsia="Times New Roman" w:hAnsi="Times New Roman" w:cs="Times New Roman"/>
          <w:b/>
          <w:bCs/>
          <w:color w:val="424242"/>
          <w:kern w:val="0"/>
          <w:sz w:val="24"/>
          <w:szCs w:val="24"/>
          <w:shd w:val="clear" w:color="auto" w:fill="FFFFFF"/>
          <w14:ligatures w14:val="none"/>
        </w:rPr>
      </w:pPr>
      <w:r w:rsidRPr="009166CA">
        <w:rPr>
          <w:rFonts w:ascii="Times New Roman" w:eastAsia="Times New Roman" w:hAnsi="Times New Roman" w:cs="Times New Roman"/>
          <w:b/>
          <w:bCs/>
          <w:color w:val="424242"/>
          <w:kern w:val="0"/>
          <w:sz w:val="24"/>
          <w:szCs w:val="24"/>
          <w:shd w:val="clear" w:color="auto" w:fill="FFFFFF"/>
          <w14:ligatures w14:val="none"/>
        </w:rPr>
        <w:t>This position is full-time or part-time.</w:t>
      </w:r>
    </w:p>
    <w:p w14:paraId="6FDFB990" w14:textId="75F2B3BA"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Pr>
          <w:rFonts w:ascii="Times New Roman" w:eastAsia="Times New Roman" w:hAnsi="Times New Roman" w:cs="Times New Roman"/>
          <w:b/>
          <w:bCs/>
          <w:color w:val="424242"/>
          <w:kern w:val="0"/>
          <w:sz w:val="24"/>
          <w:szCs w:val="24"/>
          <w:shd w:val="clear" w:color="auto" w:fill="FFFFFF"/>
          <w14:ligatures w14:val="none"/>
        </w:rPr>
        <w:t>Locations: 3040 N Five Mile Road Boise ID 83713 and 2316 S Eagle Road Meridian, ID 83642</w:t>
      </w:r>
    </w:p>
    <w:p w14:paraId="64CEE6C5"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b/>
          <w:bCs/>
          <w:color w:val="424242"/>
          <w:kern w:val="0"/>
          <w:sz w:val="24"/>
          <w:szCs w:val="24"/>
          <w:shd w:val="clear" w:color="auto" w:fill="FFFFFF"/>
          <w14:ligatures w14:val="none"/>
        </w:rPr>
        <w:t>Idaho Spine and Sports Physical Therapy is looking for a Physical Therapist to help our patients get back to what matters most to them.</w:t>
      </w:r>
    </w:p>
    <w:p w14:paraId="707802E8"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Idaho Spine and Sports Physical Therapy was established in 2002 and is expanding as market demands increase. We are privately owned with 4 outpatient ortho clinics in Boise and Meridian, Idaho.</w:t>
      </w:r>
    </w:p>
    <w:p w14:paraId="47147B56" w14:textId="4E8343D8"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 xml:space="preserve">Our clinics are Physical Therapists owned and managed. We foster a learning environment through weekly meetings, Lunch and Learns, and continuing </w:t>
      </w:r>
      <w:proofErr w:type="gramStart"/>
      <w:r w:rsidRPr="009166CA">
        <w:rPr>
          <w:rFonts w:ascii="Times New Roman" w:eastAsia="Times New Roman" w:hAnsi="Times New Roman" w:cs="Times New Roman"/>
          <w:color w:val="424242"/>
          <w:kern w:val="0"/>
          <w:sz w:val="24"/>
          <w:szCs w:val="24"/>
          <w:shd w:val="clear" w:color="auto" w:fill="FFFFFF"/>
          <w14:ligatures w14:val="none"/>
        </w:rPr>
        <w:t>education;</w:t>
      </w:r>
      <w:proofErr w:type="gramEnd"/>
      <w:r w:rsidRPr="009166CA">
        <w:rPr>
          <w:rFonts w:ascii="Times New Roman" w:eastAsia="Times New Roman" w:hAnsi="Times New Roman" w:cs="Times New Roman"/>
          <w:color w:val="424242"/>
          <w:kern w:val="0"/>
          <w:sz w:val="24"/>
          <w:szCs w:val="24"/>
          <w:shd w:val="clear" w:color="auto" w:fill="FFFFFF"/>
          <w14:ligatures w14:val="none"/>
        </w:rPr>
        <w:t xml:space="preserve"> including accommodations.</w:t>
      </w:r>
    </w:p>
    <w:p w14:paraId="77CC7239"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Our goal is to passionately inspire people to identify and achieve their “WHY.”</w:t>
      </w:r>
    </w:p>
    <w:p w14:paraId="7946E8B1"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The perfect candidate will thrive as a member of the team if they enjoy connecting with patients to identify why they want help and take the steps to do whatever it takes for them to achieve their goals.</w:t>
      </w:r>
    </w:p>
    <w:p w14:paraId="3059D566" w14:textId="721EBAF1"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We are looking for someone who is highly motivated, organized, has a desire to grow within the company, and is dedicated to helping patients.</w:t>
      </w:r>
    </w:p>
    <w:p w14:paraId="015C70B7"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Our therapists enjoy dictating notes to our medical scribes, which provides more time with the patient and less time filling out paperwork, a schedule that can be flexible based on your needs and your clinic’s needs, and reimbursement for continuing education to help you stay up to date on the latest techniques.</w:t>
      </w:r>
    </w:p>
    <w:p w14:paraId="525CDAF8"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Every week, our PTs and PTAs do lunch and learns, clinical cases study reviews and team meetings to collaborate with each other to get the best results for our patients.</w:t>
      </w:r>
    </w:p>
    <w:p w14:paraId="4F4948AA"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b/>
          <w:bCs/>
          <w:color w:val="424242"/>
          <w:kern w:val="0"/>
          <w:sz w:val="24"/>
          <w:szCs w:val="24"/>
          <w:shd w:val="clear" w:color="auto" w:fill="FFFFFF"/>
          <w14:ligatures w14:val="none"/>
        </w:rPr>
        <w:t>Compensation &amp; Benefits Include:</w:t>
      </w:r>
    </w:p>
    <w:p w14:paraId="49758EA1"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Work/Life Balance</w:t>
      </w:r>
    </w:p>
    <w:p w14:paraId="3DED8D68"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Flexible Schedule (no weekends!)</w:t>
      </w:r>
    </w:p>
    <w:p w14:paraId="5D569D3B"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Team Support &amp; Assistance</w:t>
      </w:r>
    </w:p>
    <w:p w14:paraId="5EDAC117"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One-on-one Patient Care</w:t>
      </w:r>
    </w:p>
    <w:p w14:paraId="092E7556"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 xml:space="preserve">Scribe Assistance to dictate your </w:t>
      </w:r>
      <w:proofErr w:type="gramStart"/>
      <w:r w:rsidRPr="009166CA">
        <w:rPr>
          <w:rFonts w:ascii="Times New Roman" w:eastAsia="Times New Roman" w:hAnsi="Times New Roman" w:cs="Times New Roman"/>
          <w:color w:val="595959"/>
          <w:kern w:val="0"/>
          <w:sz w:val="24"/>
          <w:szCs w:val="24"/>
          <w:shd w:val="clear" w:color="auto" w:fill="FFFFFF"/>
          <w14:ligatures w14:val="none"/>
        </w:rPr>
        <w:t>documentation</w:t>
      </w:r>
      <w:proofErr w:type="gramEnd"/>
    </w:p>
    <w:p w14:paraId="56581FE2"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No more late nights doing documentation!</w:t>
      </w:r>
    </w:p>
    <w:p w14:paraId="0DCC116C"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Annual loyalty bonus</w:t>
      </w:r>
    </w:p>
    <w:p w14:paraId="68C51A6C"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PTO, Paid Holidays, Retirement, Health Insurance</w:t>
      </w:r>
    </w:p>
    <w:p w14:paraId="6C93984B"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License Reimbursement</w:t>
      </w:r>
    </w:p>
    <w:p w14:paraId="75466722"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lastRenderedPageBreak/>
        <w:t>Reimbursement of Association Dues</w:t>
      </w:r>
    </w:p>
    <w:p w14:paraId="28EF8727"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Continuing education, Tuition Repayment Assistance</w:t>
      </w:r>
    </w:p>
    <w:p w14:paraId="0820AA21" w14:textId="77777777" w:rsidR="009166CA" w:rsidRPr="009166CA" w:rsidRDefault="009166CA" w:rsidP="009166CA">
      <w:pPr>
        <w:numPr>
          <w:ilvl w:val="0"/>
          <w:numId w:val="1"/>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Growth opportunity for clinic leadership and ownership</w:t>
      </w:r>
    </w:p>
    <w:p w14:paraId="682B67FD"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b/>
          <w:bCs/>
          <w:color w:val="424242"/>
          <w:kern w:val="0"/>
          <w:sz w:val="24"/>
          <w:szCs w:val="24"/>
          <w:shd w:val="clear" w:color="auto" w:fill="FFFFFF"/>
          <w14:ligatures w14:val="none"/>
        </w:rPr>
        <w:t>Physical Therapist Job Responsibilities:</w:t>
      </w:r>
    </w:p>
    <w:p w14:paraId="644130FF"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Promotes and maintains health by providing physical therapy services.</w:t>
      </w:r>
    </w:p>
    <w:p w14:paraId="3401898B"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Contributes by identifying patient care issues.</w:t>
      </w:r>
    </w:p>
    <w:p w14:paraId="3A066A58"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 xml:space="preserve">Supervises therapy technicians and </w:t>
      </w:r>
      <w:proofErr w:type="gramStart"/>
      <w:r w:rsidRPr="009166CA">
        <w:rPr>
          <w:rFonts w:ascii="Times New Roman" w:eastAsia="Times New Roman" w:hAnsi="Times New Roman" w:cs="Times New Roman"/>
          <w:color w:val="595959"/>
          <w:kern w:val="0"/>
          <w:sz w:val="24"/>
          <w:szCs w:val="24"/>
          <w:shd w:val="clear" w:color="auto" w:fill="FFFFFF"/>
          <w14:ligatures w14:val="none"/>
        </w:rPr>
        <w:t>PTAs</w:t>
      </w:r>
      <w:proofErr w:type="gramEnd"/>
    </w:p>
    <w:p w14:paraId="232A8B6F"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Administers treatment programs for patients.</w:t>
      </w:r>
    </w:p>
    <w:p w14:paraId="3233F685"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Documents patient care services by charting in patient records</w:t>
      </w:r>
    </w:p>
    <w:p w14:paraId="0E8513F4"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 xml:space="preserve">Performs therapeutic procedures by administering manual exercises and instructing, encouraging, and assisting patients in performing physical activities, such as non-manual exercises, ambulatory functional activities, and </w:t>
      </w:r>
      <w:proofErr w:type="gramStart"/>
      <w:r w:rsidRPr="009166CA">
        <w:rPr>
          <w:rFonts w:ascii="Times New Roman" w:eastAsia="Times New Roman" w:hAnsi="Times New Roman" w:cs="Times New Roman"/>
          <w:color w:val="595959"/>
          <w:kern w:val="0"/>
          <w:sz w:val="24"/>
          <w:szCs w:val="24"/>
          <w:shd w:val="clear" w:color="auto" w:fill="FFFFFF"/>
          <w14:ligatures w14:val="none"/>
        </w:rPr>
        <w:t>daily-living</w:t>
      </w:r>
      <w:proofErr w:type="gramEnd"/>
      <w:r w:rsidRPr="009166CA">
        <w:rPr>
          <w:rFonts w:ascii="Times New Roman" w:eastAsia="Times New Roman" w:hAnsi="Times New Roman" w:cs="Times New Roman"/>
          <w:color w:val="595959"/>
          <w:kern w:val="0"/>
          <w:sz w:val="24"/>
          <w:szCs w:val="24"/>
          <w:shd w:val="clear" w:color="auto" w:fill="FFFFFF"/>
          <w14:ligatures w14:val="none"/>
        </w:rPr>
        <w:t xml:space="preserve"> activities.</w:t>
      </w:r>
    </w:p>
    <w:p w14:paraId="225B1DA2"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Helps patients in using supportive devices, such as crutches, canes, and prostheses.</w:t>
      </w:r>
    </w:p>
    <w:p w14:paraId="1C8C86DA"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Instructs and counsels patients by describing therapeutic regimens, giving normal growth and development information, and promoting wellness and health maintenance.</w:t>
      </w:r>
    </w:p>
    <w:p w14:paraId="561E191C"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 xml:space="preserve">Maintains </w:t>
      </w:r>
      <w:proofErr w:type="gramStart"/>
      <w:r w:rsidRPr="009166CA">
        <w:rPr>
          <w:rFonts w:ascii="Times New Roman" w:eastAsia="Times New Roman" w:hAnsi="Times New Roman" w:cs="Times New Roman"/>
          <w:color w:val="595959"/>
          <w:kern w:val="0"/>
          <w:sz w:val="24"/>
          <w:szCs w:val="24"/>
          <w:shd w:val="clear" w:color="auto" w:fill="FFFFFF"/>
          <w14:ligatures w14:val="none"/>
        </w:rPr>
        <w:t>safe</w:t>
      </w:r>
      <w:proofErr w:type="gramEnd"/>
      <w:r w:rsidRPr="009166CA">
        <w:rPr>
          <w:rFonts w:ascii="Times New Roman" w:eastAsia="Times New Roman" w:hAnsi="Times New Roman" w:cs="Times New Roman"/>
          <w:color w:val="595959"/>
          <w:kern w:val="0"/>
          <w:sz w:val="24"/>
          <w:szCs w:val="24"/>
          <w:shd w:val="clear" w:color="auto" w:fill="FFFFFF"/>
          <w14:ligatures w14:val="none"/>
        </w:rPr>
        <w:t xml:space="preserve"> and clean working environment by complying with procedures, rules, and regulations, and adhering to infection-control policies and protocols.</w:t>
      </w:r>
    </w:p>
    <w:p w14:paraId="5BB61EB0" w14:textId="77777777" w:rsidR="009166CA" w:rsidRPr="009166CA" w:rsidRDefault="009166CA" w:rsidP="009166CA">
      <w:pPr>
        <w:numPr>
          <w:ilvl w:val="0"/>
          <w:numId w:val="2"/>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Maintains production objectives by noting current treatment trends and monitoring actual physical therapy services rendered to production objectives.</w:t>
      </w:r>
    </w:p>
    <w:p w14:paraId="74C425C5"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b/>
          <w:bCs/>
          <w:color w:val="424242"/>
          <w:kern w:val="0"/>
          <w:sz w:val="24"/>
          <w:szCs w:val="24"/>
          <w:shd w:val="clear" w:color="auto" w:fill="FFFFFF"/>
          <w14:ligatures w14:val="none"/>
        </w:rPr>
        <w:t>Physical Therapist Qualifications / Skills:</w:t>
      </w:r>
    </w:p>
    <w:p w14:paraId="23E9DC9F"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Physiological knowledge</w:t>
      </w:r>
    </w:p>
    <w:p w14:paraId="5DC18285"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Health promotion and maintenance</w:t>
      </w:r>
    </w:p>
    <w:p w14:paraId="63B92273"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Creating a safe, effective environment</w:t>
      </w:r>
    </w:p>
    <w:p w14:paraId="506B7277"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Motivating others</w:t>
      </w:r>
    </w:p>
    <w:p w14:paraId="45130D28"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Organization skills</w:t>
      </w:r>
    </w:p>
    <w:p w14:paraId="06EC8DC7"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Bedside manner</w:t>
      </w:r>
    </w:p>
    <w:p w14:paraId="3C07C164"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Patient services</w:t>
      </w:r>
    </w:p>
    <w:p w14:paraId="1092F8B7" w14:textId="77777777" w:rsidR="009166CA" w:rsidRPr="009166CA" w:rsidRDefault="009166CA" w:rsidP="009166CA">
      <w:pPr>
        <w:numPr>
          <w:ilvl w:val="0"/>
          <w:numId w:val="3"/>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Listening and verbal communication</w:t>
      </w:r>
    </w:p>
    <w:p w14:paraId="3584430E"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 xml:space="preserve">If you are interested in being part of a team that will offer support and professional growth while allowing you to excel in your position, and if you have the drive to give each patient a five-star treatment to help them reach their goals, then apply with us now! </w:t>
      </w:r>
      <w:r w:rsidRPr="009166CA">
        <w:rPr>
          <w:rFonts w:ascii="Times New Roman" w:eastAsia="Times New Roman" w:hAnsi="Times New Roman" w:cs="Times New Roman"/>
          <w:color w:val="0070C0"/>
          <w:kern w:val="0"/>
          <w:sz w:val="24"/>
          <w:szCs w:val="24"/>
          <w:u w:val="single"/>
          <w:shd w:val="clear" w:color="auto" w:fill="FFFFFF"/>
          <w14:ligatures w14:val="none"/>
        </w:rPr>
        <w:t>https://spinept.com/we-are-hiring/</w:t>
      </w:r>
    </w:p>
    <w:p w14:paraId="2E0D48A7"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Job Type: Full-time</w:t>
      </w:r>
    </w:p>
    <w:p w14:paraId="4EA8FCF8"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Salary: $72,000.00 - $97,000.00 per year</w:t>
      </w:r>
    </w:p>
    <w:p w14:paraId="43FD88D1" w14:textId="77777777" w:rsidR="009166CA" w:rsidRPr="009166CA" w:rsidRDefault="009166CA" w:rsidP="009166CA">
      <w:pPr>
        <w:spacing w:before="100" w:beforeAutospacing="1" w:after="100" w:afterAutospacing="1" w:line="240" w:lineRule="auto"/>
        <w:rPr>
          <w:rFonts w:ascii="Times New Roman" w:eastAsia="Times New Roman" w:hAnsi="Times New Roman" w:cs="Times New Roman"/>
          <w:color w:val="424242"/>
          <w:kern w:val="0"/>
          <w:sz w:val="24"/>
          <w:szCs w:val="24"/>
          <w:shd w:val="clear" w:color="auto" w:fill="FFFFFF"/>
          <w14:ligatures w14:val="none"/>
        </w:rPr>
      </w:pPr>
      <w:r w:rsidRPr="009166CA">
        <w:rPr>
          <w:rFonts w:ascii="Times New Roman" w:eastAsia="Times New Roman" w:hAnsi="Times New Roman" w:cs="Times New Roman"/>
          <w:color w:val="424242"/>
          <w:kern w:val="0"/>
          <w:sz w:val="24"/>
          <w:szCs w:val="24"/>
          <w:shd w:val="clear" w:color="auto" w:fill="FFFFFF"/>
          <w14:ligatures w14:val="none"/>
        </w:rPr>
        <w:t>Benefits:</w:t>
      </w:r>
    </w:p>
    <w:p w14:paraId="707681C8"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Continuing education credits</w:t>
      </w:r>
    </w:p>
    <w:p w14:paraId="0D5DB6EB"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Employee assistance program</w:t>
      </w:r>
    </w:p>
    <w:p w14:paraId="5F3F0027"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lastRenderedPageBreak/>
        <w:t>Flexible schedule</w:t>
      </w:r>
    </w:p>
    <w:p w14:paraId="0EF5CD82" w14:textId="313C990A"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Pr>
          <w:rFonts w:ascii="Times New Roman" w:eastAsia="Times New Roman" w:hAnsi="Times New Roman" w:cs="Times New Roman"/>
          <w:color w:val="595959"/>
          <w:kern w:val="0"/>
          <w:sz w:val="24"/>
          <w:szCs w:val="24"/>
          <w:shd w:val="clear" w:color="auto" w:fill="FFFFFF"/>
          <w14:ligatures w14:val="none"/>
        </w:rPr>
        <w:t xml:space="preserve">100% </w:t>
      </w:r>
      <w:r w:rsidRPr="009166CA">
        <w:rPr>
          <w:rFonts w:ascii="Times New Roman" w:eastAsia="Times New Roman" w:hAnsi="Times New Roman" w:cs="Times New Roman"/>
          <w:color w:val="595959"/>
          <w:kern w:val="0"/>
          <w:sz w:val="24"/>
          <w:szCs w:val="24"/>
          <w:shd w:val="clear" w:color="auto" w:fill="FFFFFF"/>
          <w14:ligatures w14:val="none"/>
        </w:rPr>
        <w:t>Health insurance</w:t>
      </w:r>
      <w:r>
        <w:rPr>
          <w:rFonts w:ascii="Times New Roman" w:eastAsia="Times New Roman" w:hAnsi="Times New Roman" w:cs="Times New Roman"/>
          <w:color w:val="595959"/>
          <w:kern w:val="0"/>
          <w:sz w:val="24"/>
          <w:szCs w:val="24"/>
          <w:shd w:val="clear" w:color="auto" w:fill="FFFFFF"/>
          <w14:ligatures w14:val="none"/>
        </w:rPr>
        <w:t xml:space="preserve"> premium coverage</w:t>
      </w:r>
    </w:p>
    <w:p w14:paraId="06D9B8F1"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License reimbursement</w:t>
      </w:r>
    </w:p>
    <w:p w14:paraId="69989851"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Opportunities for advancement</w:t>
      </w:r>
    </w:p>
    <w:p w14:paraId="1E18400F" w14:textId="77777777" w:rsid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Paid time off</w:t>
      </w:r>
    </w:p>
    <w:p w14:paraId="18ECD97B" w14:textId="5404336E"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Pr>
          <w:rFonts w:ascii="Times New Roman" w:eastAsia="Times New Roman" w:hAnsi="Times New Roman" w:cs="Times New Roman"/>
          <w:color w:val="595959"/>
          <w:kern w:val="0"/>
          <w:sz w:val="24"/>
          <w:szCs w:val="24"/>
          <w:shd w:val="clear" w:color="auto" w:fill="FFFFFF"/>
          <w14:ligatures w14:val="none"/>
        </w:rPr>
        <w:t>Paid Holidays</w:t>
      </w:r>
    </w:p>
    <w:p w14:paraId="235E30C1"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Referral program</w:t>
      </w:r>
    </w:p>
    <w:p w14:paraId="6F812384" w14:textId="77777777" w:rsidR="009166CA" w:rsidRPr="009166CA" w:rsidRDefault="009166CA" w:rsidP="009166CA">
      <w:pPr>
        <w:numPr>
          <w:ilvl w:val="0"/>
          <w:numId w:val="5"/>
        </w:numPr>
        <w:spacing w:before="100" w:beforeAutospacing="1" w:after="100" w:afterAutospacing="1" w:line="240" w:lineRule="auto"/>
        <w:rPr>
          <w:rFonts w:ascii="Times New Roman" w:eastAsia="Times New Roman" w:hAnsi="Times New Roman" w:cs="Times New Roman"/>
          <w:color w:val="595959"/>
          <w:kern w:val="0"/>
          <w:sz w:val="24"/>
          <w:szCs w:val="24"/>
          <w:shd w:val="clear" w:color="auto" w:fill="FFFFFF"/>
          <w14:ligatures w14:val="none"/>
        </w:rPr>
      </w:pPr>
      <w:r w:rsidRPr="009166CA">
        <w:rPr>
          <w:rFonts w:ascii="Times New Roman" w:eastAsia="Times New Roman" w:hAnsi="Times New Roman" w:cs="Times New Roman"/>
          <w:color w:val="595959"/>
          <w:kern w:val="0"/>
          <w:sz w:val="24"/>
          <w:szCs w:val="24"/>
          <w:shd w:val="clear" w:color="auto" w:fill="FFFFFF"/>
          <w14:ligatures w14:val="none"/>
        </w:rPr>
        <w:t>Retirement plan</w:t>
      </w:r>
    </w:p>
    <w:p w14:paraId="3880A7C2" w14:textId="77777777" w:rsidR="000D61CB" w:rsidRDefault="000D61CB"/>
    <w:sectPr w:rsidR="000D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234C4"/>
    <w:multiLevelType w:val="multilevel"/>
    <w:tmpl w:val="023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67EF0"/>
    <w:multiLevelType w:val="multilevel"/>
    <w:tmpl w:val="20F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779FD"/>
    <w:multiLevelType w:val="multilevel"/>
    <w:tmpl w:val="447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865A2"/>
    <w:multiLevelType w:val="multilevel"/>
    <w:tmpl w:val="707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B689E"/>
    <w:multiLevelType w:val="multilevel"/>
    <w:tmpl w:val="736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847806">
    <w:abstractNumId w:val="1"/>
  </w:num>
  <w:num w:numId="2" w16cid:durableId="849370998">
    <w:abstractNumId w:val="0"/>
  </w:num>
  <w:num w:numId="3" w16cid:durableId="153959706">
    <w:abstractNumId w:val="4"/>
  </w:num>
  <w:num w:numId="4" w16cid:durableId="1277130849">
    <w:abstractNumId w:val="2"/>
  </w:num>
  <w:num w:numId="5" w16cid:durableId="2139293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CA"/>
    <w:rsid w:val="000D61CB"/>
    <w:rsid w:val="00345DB8"/>
    <w:rsid w:val="006076A7"/>
    <w:rsid w:val="0091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3DE2"/>
  <w15:chartTrackingRefBased/>
  <w15:docId w15:val="{D3DAE742-B4FA-472F-8B6C-EA43F0E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66C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6C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166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description-text">
    <w:name w:val="jd-description-text"/>
    <w:basedOn w:val="Normal"/>
    <w:rsid w:val="009166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header-text">
    <w:name w:val="jd-header-text"/>
    <w:basedOn w:val="Normal"/>
    <w:rsid w:val="009166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5093">
      <w:bodyDiv w:val="1"/>
      <w:marLeft w:val="0"/>
      <w:marRight w:val="0"/>
      <w:marTop w:val="0"/>
      <w:marBottom w:val="0"/>
      <w:divBdr>
        <w:top w:val="none" w:sz="0" w:space="0" w:color="auto"/>
        <w:left w:val="none" w:sz="0" w:space="0" w:color="auto"/>
        <w:bottom w:val="none" w:sz="0" w:space="0" w:color="auto"/>
        <w:right w:val="none" w:sz="0" w:space="0" w:color="auto"/>
      </w:divBdr>
      <w:divsChild>
        <w:div w:id="56589682">
          <w:marLeft w:val="0"/>
          <w:marRight w:val="0"/>
          <w:marTop w:val="0"/>
          <w:marBottom w:val="0"/>
          <w:divBdr>
            <w:top w:val="none" w:sz="0" w:space="0" w:color="auto"/>
            <w:left w:val="none" w:sz="0" w:space="0" w:color="auto"/>
            <w:bottom w:val="none" w:sz="0" w:space="0" w:color="auto"/>
            <w:right w:val="none" w:sz="0" w:space="0" w:color="auto"/>
          </w:divBdr>
          <w:divsChild>
            <w:div w:id="1515924536">
              <w:marLeft w:val="0"/>
              <w:marRight w:val="0"/>
              <w:marTop w:val="0"/>
              <w:marBottom w:val="0"/>
              <w:divBdr>
                <w:top w:val="none" w:sz="0" w:space="0" w:color="auto"/>
                <w:left w:val="none" w:sz="0" w:space="0" w:color="auto"/>
                <w:bottom w:val="none" w:sz="0" w:space="0" w:color="auto"/>
                <w:right w:val="none" w:sz="0" w:space="0" w:color="auto"/>
              </w:divBdr>
              <w:divsChild>
                <w:div w:id="1325626808">
                  <w:marLeft w:val="0"/>
                  <w:marRight w:val="0"/>
                  <w:marTop w:val="0"/>
                  <w:marBottom w:val="0"/>
                  <w:divBdr>
                    <w:top w:val="none" w:sz="0" w:space="0" w:color="auto"/>
                    <w:left w:val="none" w:sz="0" w:space="0" w:color="auto"/>
                    <w:bottom w:val="none" w:sz="0" w:space="0" w:color="auto"/>
                    <w:right w:val="none" w:sz="0" w:space="0" w:color="auto"/>
                  </w:divBdr>
                  <w:divsChild>
                    <w:div w:id="1529180767">
                      <w:marLeft w:val="0"/>
                      <w:marRight w:val="0"/>
                      <w:marTop w:val="0"/>
                      <w:marBottom w:val="0"/>
                      <w:divBdr>
                        <w:top w:val="none" w:sz="0" w:space="0" w:color="auto"/>
                        <w:left w:val="none" w:sz="0" w:space="0" w:color="auto"/>
                        <w:bottom w:val="none" w:sz="0" w:space="0" w:color="auto"/>
                        <w:right w:val="none" w:sz="0" w:space="0" w:color="auto"/>
                      </w:divBdr>
                    </w:div>
                  </w:divsChild>
                </w:div>
                <w:div w:id="961151907">
                  <w:marLeft w:val="0"/>
                  <w:marRight w:val="0"/>
                  <w:marTop w:val="0"/>
                  <w:marBottom w:val="0"/>
                  <w:divBdr>
                    <w:top w:val="none" w:sz="0" w:space="0" w:color="auto"/>
                    <w:left w:val="none" w:sz="0" w:space="0" w:color="auto"/>
                    <w:bottom w:val="none" w:sz="0" w:space="0" w:color="auto"/>
                    <w:right w:val="none" w:sz="0" w:space="0" w:color="auto"/>
                  </w:divBdr>
                </w:div>
                <w:div w:id="250089866">
                  <w:marLeft w:val="0"/>
                  <w:marRight w:val="0"/>
                  <w:marTop w:val="0"/>
                  <w:marBottom w:val="0"/>
                  <w:divBdr>
                    <w:top w:val="none" w:sz="0" w:space="0" w:color="auto"/>
                    <w:left w:val="none" w:sz="0" w:space="0" w:color="auto"/>
                    <w:bottom w:val="none" w:sz="0" w:space="0" w:color="auto"/>
                    <w:right w:val="none" w:sz="0" w:space="0" w:color="auto"/>
                  </w:divBdr>
                </w:div>
                <w:div w:id="988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3386</Characters>
  <Application>Microsoft Office Word</Application>
  <DocSecurity>4</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Sydney Adams, COO</dc:creator>
  <cp:keywords/>
  <dc:description/>
  <cp:lastModifiedBy>Fariba Keshavarz</cp:lastModifiedBy>
  <cp:revision>2</cp:revision>
  <dcterms:created xsi:type="dcterms:W3CDTF">2023-09-12T13:23:00Z</dcterms:created>
  <dcterms:modified xsi:type="dcterms:W3CDTF">2023-09-12T13:23:00Z</dcterms:modified>
</cp:coreProperties>
</file>